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AEF" w:rsidRPr="00221AEF" w:rsidRDefault="00221AEF" w:rsidP="00221AEF">
      <w:pPr>
        <w:widowControl w:val="0"/>
        <w:autoSpaceDE w:val="0"/>
        <w:autoSpaceDN w:val="0"/>
        <w:spacing w:before="2" w:after="0" w:line="240" w:lineRule="auto"/>
        <w:ind w:right="0" w:firstLine="0"/>
        <w:jc w:val="center"/>
        <w:rPr>
          <w:color w:val="auto"/>
          <w:szCs w:val="24"/>
          <w:lang w:eastAsia="en-US"/>
        </w:rPr>
      </w:pPr>
      <w:r w:rsidRPr="00221AEF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221AEF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221AEF" w:rsidRPr="00221AEF" w:rsidRDefault="00221AEF" w:rsidP="00221AEF">
      <w:pPr>
        <w:widowControl w:val="0"/>
        <w:autoSpaceDE w:val="0"/>
        <w:autoSpaceDN w:val="0"/>
        <w:spacing w:before="2" w:after="0" w:line="240" w:lineRule="auto"/>
        <w:ind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221AEF">
        <w:rPr>
          <w:color w:val="auto"/>
          <w:szCs w:val="24"/>
          <w:lang w:eastAsia="en-US"/>
        </w:rPr>
        <w:t>Клетнянская</w:t>
      </w:r>
      <w:proofErr w:type="spellEnd"/>
      <w:r w:rsidRPr="00221AEF">
        <w:rPr>
          <w:color w:val="auto"/>
          <w:szCs w:val="24"/>
          <w:lang w:eastAsia="en-US"/>
        </w:rPr>
        <w:t xml:space="preserve">  средняя</w:t>
      </w:r>
      <w:proofErr w:type="gramEnd"/>
      <w:r w:rsidRPr="00221AEF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221AEF" w:rsidRPr="00221AEF" w:rsidRDefault="00221AEF" w:rsidP="00221AEF">
      <w:pPr>
        <w:spacing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221AEF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221AEF">
        <w:rPr>
          <w:color w:val="auto"/>
          <w:szCs w:val="24"/>
          <w:lang w:eastAsia="en-US"/>
        </w:rPr>
        <w:t>Можаева</w:t>
      </w:r>
      <w:proofErr w:type="spellEnd"/>
    </w:p>
    <w:p w:rsidR="00221AEF" w:rsidRDefault="00221AEF" w:rsidP="00221AEF">
      <w:pPr>
        <w:spacing w:after="261" w:line="256" w:lineRule="auto"/>
        <w:ind w:left="245" w:right="0" w:firstLine="0"/>
        <w:jc w:val="center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>
        <w:t>учебного предмета</w:t>
      </w:r>
      <w:proofErr w:type="gramStart"/>
      <w:r>
        <w:t xml:space="preserve">   «</w:t>
      </w:r>
      <w:proofErr w:type="gramEnd"/>
      <w:r>
        <w:t xml:space="preserve">физика» </w:t>
      </w:r>
    </w:p>
    <w:p w:rsidR="00221AEF" w:rsidRDefault="00221AEF" w:rsidP="00221AEF">
      <w:pPr>
        <w:ind w:left="-15" w:right="0"/>
      </w:pPr>
      <w: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  <w:r>
        <w:rPr>
          <w:rFonts w:ascii="Calibri" w:eastAsia="Calibri" w:hAnsi="Calibri" w:cs="Calibri"/>
          <w:sz w:val="22"/>
        </w:rPr>
        <w:t xml:space="preserve"> </w:t>
      </w:r>
    </w:p>
    <w:p w:rsidR="00221AEF" w:rsidRDefault="00221AEF" w:rsidP="00221AEF">
      <w:pPr>
        <w:spacing w:after="83"/>
        <w:ind w:left="-15" w:right="0"/>
      </w:pPr>
      <w:r>
        <w:t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</w:t>
      </w:r>
      <w:proofErr w:type="spellStart"/>
      <w:r>
        <w:t>деятельностного</w:t>
      </w:r>
      <w:proofErr w:type="spellEnd"/>
      <w:r>
        <w:t xml:space="preserve"> подхода. Программа по физике соответствует требованиям ФГОС СОО к планируемым личностным, предметным и </w:t>
      </w:r>
      <w:proofErr w:type="spellStart"/>
      <w:r>
        <w:t>метапредметным</w:t>
      </w:r>
      <w:proofErr w:type="spellEnd"/>
      <w:r>
        <w:t xml:space="preserve"> результатам обучения, а также учитывает необходимость реализации </w:t>
      </w:r>
      <w:proofErr w:type="spellStart"/>
      <w:r>
        <w:t>межпредметных</w:t>
      </w:r>
      <w:proofErr w:type="spellEnd"/>
      <w:r>
        <w:t xml:space="preserve"> связей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</w:t>
      </w:r>
      <w:proofErr w:type="spellStart"/>
      <w:r>
        <w:t>метапредметные</w:t>
      </w:r>
      <w:proofErr w:type="spellEnd"/>
      <w:r>
        <w:t>, предметные (на базовом уровне).</w:t>
      </w:r>
      <w:r>
        <w:rPr>
          <w:rFonts w:ascii="Calibri" w:eastAsia="Calibri" w:hAnsi="Calibri" w:cs="Calibri"/>
          <w:sz w:val="22"/>
        </w:rPr>
        <w:t xml:space="preserve"> </w:t>
      </w:r>
    </w:p>
    <w:p w:rsidR="00221AEF" w:rsidRDefault="00221AEF" w:rsidP="00221AEF">
      <w:pPr>
        <w:ind w:left="682" w:right="0" w:firstLine="0"/>
      </w:pPr>
      <w:r>
        <w:t>Рабочая программа учебного предмета «физика</w:t>
      </w:r>
      <w:r>
        <w:rPr>
          <w:i/>
        </w:rPr>
        <w:t xml:space="preserve">» </w:t>
      </w:r>
      <w:r>
        <w:t xml:space="preserve">является частью ООП СОО определяющей: </w:t>
      </w:r>
    </w:p>
    <w:p w:rsidR="00221AEF" w:rsidRDefault="00221AEF" w:rsidP="00221AEF">
      <w:pPr>
        <w:numPr>
          <w:ilvl w:val="0"/>
          <w:numId w:val="1"/>
        </w:numPr>
        <w:spacing w:after="56"/>
        <w:ind w:right="0" w:firstLine="706"/>
      </w:pPr>
      <w:r>
        <w:t xml:space="preserve">содержание; </w:t>
      </w:r>
    </w:p>
    <w:p w:rsidR="00221AEF" w:rsidRDefault="00221AEF" w:rsidP="00221AEF">
      <w:pPr>
        <w:numPr>
          <w:ilvl w:val="0"/>
          <w:numId w:val="1"/>
        </w:numPr>
        <w:ind w:right="0" w:firstLine="706"/>
      </w:pPr>
      <w:r>
        <w:t xml:space="preserve">планируемые результаты (личностные, </w:t>
      </w:r>
      <w:proofErr w:type="spellStart"/>
      <w:r>
        <w:t>метапредметные</w:t>
      </w:r>
      <w:proofErr w:type="spellEnd"/>
      <w:r>
        <w:t xml:space="preserve"> и предметные); </w:t>
      </w:r>
    </w:p>
    <w:p w:rsidR="00221AEF" w:rsidRDefault="00221AEF" w:rsidP="00221AEF">
      <w:pPr>
        <w:numPr>
          <w:ilvl w:val="0"/>
          <w:numId w:val="1"/>
        </w:numPr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221AEF" w:rsidRDefault="00221AEF" w:rsidP="00221AEF">
      <w:pPr>
        <w:spacing w:after="49"/>
        <w:ind w:left="103" w:right="103" w:firstLine="706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bookmarkStart w:id="0" w:name="_GoBack"/>
      <w:r w:rsidRPr="00431461">
        <w:t xml:space="preserve">МБОУ </w:t>
      </w:r>
      <w:proofErr w:type="spellStart"/>
      <w:r w:rsidRPr="00431461">
        <w:t>Клетнянской</w:t>
      </w:r>
      <w:proofErr w:type="spellEnd"/>
      <w:r w:rsidRPr="00431461">
        <w:t xml:space="preserve"> СОШ №2 </w:t>
      </w:r>
      <w:proofErr w:type="spellStart"/>
      <w:r w:rsidRPr="00431461">
        <w:t>им.Героя</w:t>
      </w:r>
      <w:proofErr w:type="spellEnd"/>
      <w:r w:rsidRPr="00431461">
        <w:t xml:space="preserve"> Советского Союза Н.В. Можаева</w:t>
      </w:r>
    </w:p>
    <w:bookmarkEnd w:id="0"/>
    <w:p w:rsidR="00221AEF" w:rsidRDefault="00221AEF" w:rsidP="00221AEF">
      <w:pPr>
        <w:spacing w:after="0" w:line="256" w:lineRule="auto"/>
        <w:ind w:left="103" w:right="0" w:firstLine="0"/>
        <w:jc w:val="left"/>
      </w:pPr>
      <w:r>
        <w:t xml:space="preserve"> </w:t>
      </w:r>
    </w:p>
    <w:p w:rsidR="00221AEF" w:rsidRDefault="00221AEF" w:rsidP="00221AEF">
      <w:pPr>
        <w:ind w:left="103" w:right="0" w:firstLine="0"/>
      </w:pPr>
      <w: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C54EA8"/>
    <w:multiLevelType w:val="hybridMultilevel"/>
    <w:tmpl w:val="9B50E434"/>
    <w:lvl w:ilvl="0" w:tplc="2C180EF6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308DF32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070B8B6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1D6A1B8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C679B8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08DDC6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85AF158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B8090A6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92ADCB0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5EB"/>
    <w:rsid w:val="00221AEF"/>
    <w:rsid w:val="00282E5F"/>
    <w:rsid w:val="00A325EB"/>
    <w:rsid w:val="00D2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605CF2-1B9A-4998-AFA8-7B0336F98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EF"/>
    <w:pPr>
      <w:spacing w:after="5" w:line="268" w:lineRule="auto"/>
      <w:ind w:right="412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1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2023-10-04T11:51:00Z</dcterms:created>
  <dcterms:modified xsi:type="dcterms:W3CDTF">2023-10-04T11:59:00Z</dcterms:modified>
</cp:coreProperties>
</file>